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DD8" w:rsidRPr="00E67DD8" w:rsidRDefault="00E67DD8" w:rsidP="00E67DD8">
      <w:pPr>
        <w:pStyle w:val="HeadingRed"/>
        <w:jc w:val="both"/>
        <w:rPr>
          <w:color w:val="auto"/>
        </w:rPr>
      </w:pPr>
      <w:r w:rsidRPr="00E67DD8">
        <w:rPr>
          <w:color w:val="auto"/>
        </w:rPr>
        <w:t xml:space="preserve">Template 4 - Reporting </w:t>
      </w:r>
      <w:proofErr w:type="spellStart"/>
      <w:r w:rsidRPr="00E67DD8">
        <w:rPr>
          <w:color w:val="auto"/>
        </w:rPr>
        <w:t>victimisation</w:t>
      </w:r>
      <w:proofErr w:type="spellEnd"/>
      <w:r w:rsidRPr="00E67DD8">
        <w:rPr>
          <w:color w:val="auto"/>
        </w:rPr>
        <w:t xml:space="preserve"> due to whistleblowing</w:t>
      </w:r>
    </w:p>
    <w:p w:rsidR="00E67DD8" w:rsidRPr="00E67DD8" w:rsidRDefault="00E67DD8" w:rsidP="00E67DD8">
      <w:pPr>
        <w:pStyle w:val="Body"/>
        <w:jc w:val="both"/>
        <w:rPr>
          <w:color w:val="auto"/>
        </w:rPr>
      </w:pPr>
    </w:p>
    <w:p w:rsidR="00E67DD8" w:rsidRPr="00002C71" w:rsidRDefault="00E67DD8" w:rsidP="00E67DD8">
      <w:pPr>
        <w:pStyle w:val="Body"/>
        <w:jc w:val="both"/>
        <w:rPr>
          <w:color w:val="auto"/>
          <w:sz w:val="20"/>
          <w:szCs w:val="20"/>
        </w:rPr>
      </w:pPr>
      <w:r w:rsidRPr="00002C71">
        <w:rPr>
          <w:color w:val="auto"/>
          <w:sz w:val="20"/>
          <w:szCs w:val="20"/>
        </w:rPr>
        <w:t xml:space="preserve">You can use this template to help you write a letter to your employer reporting that you have been </w:t>
      </w:r>
      <w:proofErr w:type="spellStart"/>
      <w:r w:rsidRPr="00002C71">
        <w:rPr>
          <w:color w:val="auto"/>
          <w:sz w:val="20"/>
          <w:szCs w:val="20"/>
        </w:rPr>
        <w:t>victimised</w:t>
      </w:r>
      <w:proofErr w:type="spellEnd"/>
      <w:r w:rsidRPr="00002C71">
        <w:rPr>
          <w:color w:val="auto"/>
          <w:sz w:val="20"/>
          <w:szCs w:val="20"/>
        </w:rPr>
        <w:t xml:space="preserve"> for raising whistleblowing concerns. Find out more about what </w:t>
      </w:r>
      <w:proofErr w:type="spellStart"/>
      <w:r w:rsidRPr="00002C71">
        <w:rPr>
          <w:color w:val="auto"/>
          <w:sz w:val="20"/>
          <w:szCs w:val="20"/>
        </w:rPr>
        <w:t>victimisation</w:t>
      </w:r>
      <w:proofErr w:type="spellEnd"/>
      <w:r w:rsidRPr="00002C71">
        <w:rPr>
          <w:color w:val="auto"/>
          <w:sz w:val="20"/>
          <w:szCs w:val="20"/>
        </w:rPr>
        <w:t xml:space="preserve"> is </w:t>
      </w:r>
      <w:hyperlink r:id="rId5" w:history="1">
        <w:r w:rsidRPr="00002C71">
          <w:rPr>
            <w:rStyle w:val="Hyperlink0"/>
            <w:color w:val="auto"/>
            <w:sz w:val="20"/>
            <w:szCs w:val="20"/>
          </w:rPr>
          <w:t>here</w:t>
        </w:r>
      </w:hyperlink>
      <w:r w:rsidRPr="00002C71">
        <w:rPr>
          <w:b/>
          <w:bCs/>
          <w:color w:val="auto"/>
          <w:sz w:val="20"/>
          <w:szCs w:val="20"/>
        </w:rPr>
        <w:t>.</w:t>
      </w:r>
    </w:p>
    <w:p w:rsidR="00E67DD8" w:rsidRPr="00002C71" w:rsidRDefault="00E67DD8" w:rsidP="00E67DD8">
      <w:pPr>
        <w:pStyle w:val="Body"/>
        <w:jc w:val="both"/>
        <w:rPr>
          <w:color w:val="auto"/>
          <w:sz w:val="20"/>
          <w:szCs w:val="20"/>
        </w:rPr>
      </w:pPr>
    </w:p>
    <w:p w:rsidR="00E67DD8" w:rsidRPr="00002C71" w:rsidRDefault="00E67DD8" w:rsidP="00E67DD8">
      <w:pPr>
        <w:pStyle w:val="Body"/>
        <w:jc w:val="both"/>
        <w:rPr>
          <w:color w:val="auto"/>
          <w:sz w:val="20"/>
          <w:szCs w:val="20"/>
        </w:rPr>
      </w:pPr>
      <w:r w:rsidRPr="00002C71">
        <w:rPr>
          <w:color w:val="auto"/>
          <w:sz w:val="20"/>
          <w:szCs w:val="20"/>
        </w:rPr>
        <w:t xml:space="preserve">A whistleblower only has the </w:t>
      </w:r>
      <w:r w:rsidRPr="00002C71">
        <w:rPr>
          <w:i/>
          <w:iCs/>
          <w:color w:val="auto"/>
          <w:sz w:val="20"/>
          <w:szCs w:val="20"/>
          <w:u w:val="single"/>
        </w:rPr>
        <w:t>legal</w:t>
      </w:r>
      <w:r w:rsidRPr="00002C71">
        <w:rPr>
          <w:color w:val="auto"/>
          <w:sz w:val="20"/>
          <w:szCs w:val="20"/>
        </w:rPr>
        <w:t xml:space="preserve"> right not to be </w:t>
      </w:r>
      <w:proofErr w:type="spellStart"/>
      <w:r w:rsidRPr="00002C71">
        <w:rPr>
          <w:color w:val="auto"/>
          <w:sz w:val="20"/>
          <w:szCs w:val="20"/>
        </w:rPr>
        <w:t>victimised</w:t>
      </w:r>
      <w:proofErr w:type="spellEnd"/>
      <w:r w:rsidRPr="00002C71">
        <w:rPr>
          <w:color w:val="auto"/>
          <w:sz w:val="20"/>
          <w:szCs w:val="20"/>
        </w:rPr>
        <w:t xml:space="preserve"> if your concern qualifies for protection under the whistleblowing laws. This means it must be in the public interest, fall within one of six categories of wrongdoing, and be raised in the right way. You can find out more about this </w:t>
      </w:r>
      <w:hyperlink r:id="rId6" w:history="1">
        <w:r w:rsidRPr="00002C71">
          <w:rPr>
            <w:rStyle w:val="Hyperlink1"/>
            <w:color w:val="auto"/>
            <w:sz w:val="20"/>
            <w:szCs w:val="20"/>
          </w:rPr>
          <w:t>here</w:t>
        </w:r>
      </w:hyperlink>
      <w:r w:rsidRPr="00002C71">
        <w:rPr>
          <w:b/>
          <w:bCs/>
          <w:color w:val="auto"/>
          <w:sz w:val="20"/>
          <w:szCs w:val="20"/>
        </w:rPr>
        <w:t xml:space="preserve"> or </w:t>
      </w:r>
      <w:hyperlink r:id="rId7" w:history="1">
        <w:r w:rsidRPr="00002C71">
          <w:rPr>
            <w:rStyle w:val="Hyperlink1"/>
            <w:color w:val="auto"/>
            <w:sz w:val="20"/>
            <w:szCs w:val="20"/>
          </w:rPr>
          <w:t>speak to us</w:t>
        </w:r>
      </w:hyperlink>
      <w:r w:rsidRPr="00002C71">
        <w:rPr>
          <w:b/>
          <w:bCs/>
          <w:color w:val="auto"/>
          <w:sz w:val="20"/>
          <w:szCs w:val="20"/>
        </w:rPr>
        <w:t>.</w:t>
      </w:r>
    </w:p>
    <w:p w:rsidR="00E67DD8" w:rsidRPr="00002C71" w:rsidRDefault="00E67DD8" w:rsidP="00E67DD8">
      <w:pPr>
        <w:pStyle w:val="Body"/>
        <w:jc w:val="both"/>
        <w:rPr>
          <w:color w:val="auto"/>
          <w:sz w:val="20"/>
          <w:szCs w:val="20"/>
        </w:rPr>
      </w:pPr>
    </w:p>
    <w:p w:rsidR="00E67DD8" w:rsidRPr="00002C71" w:rsidRDefault="00E67DD8" w:rsidP="00E67DD8">
      <w:pPr>
        <w:pStyle w:val="Body"/>
        <w:jc w:val="both"/>
        <w:rPr>
          <w:color w:val="auto"/>
          <w:sz w:val="20"/>
          <w:szCs w:val="20"/>
        </w:rPr>
      </w:pPr>
      <w:r w:rsidRPr="00002C71">
        <w:rPr>
          <w:color w:val="auto"/>
          <w:sz w:val="20"/>
          <w:szCs w:val="20"/>
        </w:rPr>
        <w:t xml:space="preserve">If the </w:t>
      </w:r>
      <w:proofErr w:type="spellStart"/>
      <w:r w:rsidRPr="00002C71">
        <w:rPr>
          <w:color w:val="auto"/>
          <w:sz w:val="20"/>
          <w:szCs w:val="20"/>
        </w:rPr>
        <w:t>victimisation</w:t>
      </w:r>
      <w:proofErr w:type="spellEnd"/>
      <w:r w:rsidRPr="00002C71">
        <w:rPr>
          <w:color w:val="auto"/>
          <w:sz w:val="20"/>
          <w:szCs w:val="20"/>
        </w:rPr>
        <w:t xml:space="preserve"> continues or intensifies after you send this letter, you should consider raising a formal grievance against the individuals </w:t>
      </w:r>
      <w:proofErr w:type="spellStart"/>
      <w:r w:rsidRPr="00002C71">
        <w:rPr>
          <w:color w:val="auto"/>
          <w:sz w:val="20"/>
          <w:szCs w:val="20"/>
        </w:rPr>
        <w:t>victimising</w:t>
      </w:r>
      <w:proofErr w:type="spellEnd"/>
      <w:r w:rsidRPr="00002C71">
        <w:rPr>
          <w:color w:val="auto"/>
          <w:sz w:val="20"/>
          <w:szCs w:val="20"/>
        </w:rPr>
        <w:t xml:space="preserve"> you. See </w:t>
      </w:r>
      <w:hyperlink r:id="rId8" w:history="1">
        <w:r w:rsidRPr="00002C71">
          <w:rPr>
            <w:rStyle w:val="Hyperlink0"/>
            <w:color w:val="auto"/>
            <w:sz w:val="20"/>
            <w:szCs w:val="20"/>
          </w:rPr>
          <w:t>here</w:t>
        </w:r>
      </w:hyperlink>
      <w:r w:rsidRPr="00002C71">
        <w:rPr>
          <w:color w:val="auto"/>
          <w:sz w:val="20"/>
          <w:szCs w:val="20"/>
        </w:rPr>
        <w:t xml:space="preserve"> for other ways to challenge </w:t>
      </w:r>
      <w:proofErr w:type="spellStart"/>
      <w:r w:rsidRPr="00002C71">
        <w:rPr>
          <w:color w:val="auto"/>
          <w:sz w:val="20"/>
          <w:szCs w:val="20"/>
        </w:rPr>
        <w:t>victimisation</w:t>
      </w:r>
      <w:proofErr w:type="spellEnd"/>
      <w:r w:rsidRPr="00002C71">
        <w:rPr>
          <w:color w:val="auto"/>
          <w:sz w:val="20"/>
          <w:szCs w:val="20"/>
        </w:rPr>
        <w:t>.</w:t>
      </w:r>
    </w:p>
    <w:p w:rsidR="00E67DD8" w:rsidRPr="00002C71" w:rsidRDefault="00E67DD8" w:rsidP="00E67DD8">
      <w:pPr>
        <w:pStyle w:val="Body"/>
        <w:jc w:val="both"/>
        <w:rPr>
          <w:color w:val="auto"/>
          <w:sz w:val="20"/>
          <w:szCs w:val="20"/>
        </w:rPr>
      </w:pPr>
      <w:bookmarkStart w:id="0" w:name="_GoBack"/>
      <w:bookmarkEnd w:id="0"/>
    </w:p>
    <w:p w:rsidR="00E67DD8" w:rsidRPr="00002C71" w:rsidRDefault="00E67DD8" w:rsidP="00E67DD8">
      <w:pPr>
        <w:pStyle w:val="Body"/>
        <w:jc w:val="both"/>
        <w:rPr>
          <w:color w:val="auto"/>
          <w:sz w:val="20"/>
          <w:szCs w:val="20"/>
        </w:rPr>
      </w:pPr>
      <w:r w:rsidRPr="00002C71">
        <w:rPr>
          <w:color w:val="auto"/>
          <w:sz w:val="20"/>
          <w:szCs w:val="20"/>
        </w:rPr>
        <w:t xml:space="preserve">We are always happy to help so if you are unsure about how to report whistleblowing </w:t>
      </w:r>
      <w:proofErr w:type="spellStart"/>
      <w:r w:rsidRPr="00002C71">
        <w:rPr>
          <w:color w:val="auto"/>
          <w:sz w:val="20"/>
          <w:szCs w:val="20"/>
        </w:rPr>
        <w:t>victimisation</w:t>
      </w:r>
      <w:proofErr w:type="spellEnd"/>
      <w:r w:rsidRPr="00002C71">
        <w:rPr>
          <w:color w:val="auto"/>
          <w:sz w:val="20"/>
          <w:szCs w:val="20"/>
        </w:rPr>
        <w:t xml:space="preserve"> please </w:t>
      </w:r>
      <w:hyperlink r:id="rId9" w:history="1">
        <w:r w:rsidRPr="00002C71">
          <w:rPr>
            <w:rStyle w:val="Hyperlink1"/>
            <w:color w:val="auto"/>
            <w:sz w:val="20"/>
            <w:szCs w:val="20"/>
          </w:rPr>
          <w:t>speak to us</w:t>
        </w:r>
      </w:hyperlink>
      <w:r w:rsidRPr="00002C71">
        <w:rPr>
          <w:b/>
          <w:bCs/>
          <w:color w:val="auto"/>
          <w:sz w:val="20"/>
          <w:szCs w:val="20"/>
        </w:rPr>
        <w:t>.</w:t>
      </w:r>
    </w:p>
    <w:p w:rsidR="00E67DD8" w:rsidRPr="00002C71" w:rsidRDefault="00E67DD8" w:rsidP="00E67DD8">
      <w:pPr>
        <w:pStyle w:val="Body"/>
        <w:jc w:val="both"/>
        <w:rPr>
          <w:color w:val="auto"/>
          <w:sz w:val="20"/>
          <w:szCs w:val="20"/>
        </w:rPr>
      </w:pPr>
    </w:p>
    <w:p w:rsidR="00E67DD8" w:rsidRPr="00002C71" w:rsidRDefault="00E67DD8" w:rsidP="00E67DD8">
      <w:pPr>
        <w:pStyle w:val="Body"/>
        <w:jc w:val="both"/>
        <w:rPr>
          <w:color w:val="auto"/>
          <w:sz w:val="20"/>
          <w:szCs w:val="20"/>
        </w:rPr>
      </w:pPr>
      <w:r w:rsidRPr="00002C71">
        <w:rPr>
          <w:color w:val="auto"/>
          <w:sz w:val="20"/>
          <w:szCs w:val="20"/>
          <w:u w:val="single"/>
        </w:rPr>
        <w:t>This is only a guide</w:t>
      </w:r>
      <w:r w:rsidRPr="00002C71">
        <w:rPr>
          <w:color w:val="auto"/>
          <w:sz w:val="20"/>
          <w:szCs w:val="20"/>
        </w:rPr>
        <w:t>. Please edit or adapt it to suit you.</w:t>
      </w:r>
    </w:p>
    <w:p w:rsidR="00E67DD8" w:rsidRPr="00E67DD8" w:rsidRDefault="00E67DD8" w:rsidP="00E67DD8">
      <w:pPr>
        <w:pStyle w:val="Default"/>
        <w:pBdr>
          <w:bottom w:val="single" w:sz="2" w:space="0" w:color="000000" w:shadow="1"/>
        </w:pBdr>
        <w:suppressAutoHyphens/>
        <w:spacing w:after="200" w:line="276" w:lineRule="auto"/>
        <w:jc w:val="both"/>
        <w:rPr>
          <w:rFonts w:ascii="Calibri" w:eastAsia="Calibri" w:hAnsi="Calibri" w:cs="Calibri"/>
          <w:color w:val="auto"/>
        </w:rPr>
      </w:pPr>
    </w:p>
    <w:p w:rsidR="00E67DD8" w:rsidRPr="00E67DD8" w:rsidRDefault="00E67DD8" w:rsidP="00E67DD8">
      <w:pPr>
        <w:pStyle w:val="Body"/>
        <w:jc w:val="both"/>
        <w:rPr>
          <w:color w:val="auto"/>
        </w:rPr>
      </w:pPr>
    </w:p>
    <w:p w:rsidR="00E67DD8" w:rsidRPr="00E67DD8" w:rsidRDefault="00E67DD8" w:rsidP="00E67DD8">
      <w:pPr>
        <w:pStyle w:val="Body"/>
        <w:jc w:val="both"/>
        <w:rPr>
          <w:color w:val="auto"/>
        </w:rPr>
      </w:pPr>
      <w:r w:rsidRPr="00E67DD8">
        <w:rPr>
          <w:color w:val="auto"/>
        </w:rPr>
        <w:t>Dear…</w:t>
      </w:r>
    </w:p>
    <w:p w:rsidR="00E67DD8" w:rsidRPr="00E67DD8" w:rsidRDefault="00E67DD8" w:rsidP="00E67DD8">
      <w:pPr>
        <w:pStyle w:val="Body"/>
        <w:jc w:val="both"/>
        <w:rPr>
          <w:color w:val="auto"/>
        </w:rPr>
      </w:pPr>
    </w:p>
    <w:p w:rsidR="00E67DD8" w:rsidRPr="00E67DD8" w:rsidRDefault="00E67DD8" w:rsidP="00E67DD8">
      <w:pPr>
        <w:pStyle w:val="Body"/>
        <w:jc w:val="both"/>
        <w:rPr>
          <w:color w:val="auto"/>
        </w:rPr>
      </w:pPr>
      <w:r w:rsidRPr="00E67DD8">
        <w:rPr>
          <w:color w:val="auto"/>
        </w:rPr>
        <w:t xml:space="preserve">[If your employer has a whistleblowing policy, you should address this letter to the person or department that handles whistleblowing </w:t>
      </w:r>
      <w:proofErr w:type="spellStart"/>
      <w:r w:rsidRPr="00E67DD8">
        <w:rPr>
          <w:color w:val="auto"/>
        </w:rPr>
        <w:t>victimisation</w:t>
      </w:r>
      <w:proofErr w:type="spellEnd"/>
      <w:r w:rsidRPr="00E67DD8">
        <w:rPr>
          <w:color w:val="auto"/>
        </w:rPr>
        <w:t>.</w:t>
      </w:r>
    </w:p>
    <w:p w:rsidR="00E67DD8" w:rsidRPr="00E67DD8" w:rsidRDefault="00E67DD8" w:rsidP="00E67DD8">
      <w:pPr>
        <w:pStyle w:val="Body"/>
        <w:jc w:val="both"/>
        <w:rPr>
          <w:color w:val="auto"/>
        </w:rPr>
      </w:pPr>
    </w:p>
    <w:p w:rsidR="00E67DD8" w:rsidRPr="00E67DD8" w:rsidRDefault="00E67DD8" w:rsidP="00E67DD8">
      <w:pPr>
        <w:pStyle w:val="Body"/>
        <w:jc w:val="both"/>
        <w:rPr>
          <w:color w:val="auto"/>
        </w:rPr>
      </w:pPr>
      <w:r w:rsidRPr="00E67DD8">
        <w:rPr>
          <w:color w:val="auto"/>
        </w:rPr>
        <w:t xml:space="preserve">If your employer does not have a whistleblowing policy, you should address this letter to a senior manager who is not </w:t>
      </w:r>
      <w:proofErr w:type="spellStart"/>
      <w:r w:rsidRPr="00E67DD8">
        <w:rPr>
          <w:color w:val="auto"/>
        </w:rPr>
        <w:t>victimising</w:t>
      </w:r>
      <w:proofErr w:type="spellEnd"/>
      <w:r w:rsidRPr="00E67DD8">
        <w:rPr>
          <w:color w:val="auto"/>
        </w:rPr>
        <w:t xml:space="preserve"> you, or other relevant department, such as Human Resources.]</w:t>
      </w:r>
    </w:p>
    <w:p w:rsidR="00E67DD8" w:rsidRPr="00E67DD8" w:rsidRDefault="00E67DD8" w:rsidP="00E67DD8">
      <w:pPr>
        <w:pStyle w:val="Body"/>
        <w:jc w:val="both"/>
        <w:rPr>
          <w:color w:val="auto"/>
        </w:rPr>
      </w:pPr>
    </w:p>
    <w:p w:rsidR="00E67DD8" w:rsidRPr="00E67DD8" w:rsidRDefault="00E67DD8" w:rsidP="00E67DD8">
      <w:pPr>
        <w:pStyle w:val="Body"/>
        <w:jc w:val="both"/>
        <w:rPr>
          <w:color w:val="auto"/>
        </w:rPr>
      </w:pPr>
      <w:r w:rsidRPr="00E67DD8">
        <w:rPr>
          <w:color w:val="auto"/>
        </w:rPr>
        <w:t xml:space="preserve">I am writing to you [in accordance with the whistleblowing policy] because I am being </w:t>
      </w:r>
      <w:proofErr w:type="spellStart"/>
      <w:r w:rsidRPr="00E67DD8">
        <w:rPr>
          <w:color w:val="auto"/>
        </w:rPr>
        <w:t>victimised</w:t>
      </w:r>
      <w:proofErr w:type="spellEnd"/>
      <w:r w:rsidRPr="00E67DD8">
        <w:rPr>
          <w:color w:val="auto"/>
        </w:rPr>
        <w:t xml:space="preserve"> as a result of having raised whistleblowing concerns.</w:t>
      </w:r>
    </w:p>
    <w:p w:rsidR="00E67DD8" w:rsidRPr="00E67DD8" w:rsidRDefault="00E67DD8" w:rsidP="00E67DD8">
      <w:pPr>
        <w:pStyle w:val="Body"/>
        <w:jc w:val="both"/>
        <w:rPr>
          <w:color w:val="auto"/>
        </w:rPr>
      </w:pPr>
    </w:p>
    <w:p w:rsidR="00E67DD8" w:rsidRPr="00E67DD8" w:rsidRDefault="00E67DD8" w:rsidP="00E67DD8">
      <w:pPr>
        <w:pStyle w:val="Body"/>
        <w:jc w:val="both"/>
        <w:rPr>
          <w:color w:val="auto"/>
        </w:rPr>
      </w:pPr>
      <w:r w:rsidRPr="00E67DD8">
        <w:rPr>
          <w:color w:val="auto"/>
        </w:rPr>
        <w:t>I raised whistleblowing concerns to [insert name] on [insert date]. My concerns were [explain the concerns that you raised. If it was not in writing then provide as much detail here as possible].</w:t>
      </w:r>
    </w:p>
    <w:p w:rsidR="00E67DD8" w:rsidRPr="00E67DD8" w:rsidRDefault="00E67DD8" w:rsidP="00E67DD8">
      <w:pPr>
        <w:pStyle w:val="Body"/>
        <w:jc w:val="both"/>
        <w:rPr>
          <w:color w:val="auto"/>
        </w:rPr>
      </w:pPr>
    </w:p>
    <w:p w:rsidR="00E67DD8" w:rsidRPr="00E67DD8" w:rsidRDefault="00E67DD8" w:rsidP="00E67DD8">
      <w:pPr>
        <w:pStyle w:val="Body"/>
        <w:jc w:val="both"/>
        <w:rPr>
          <w:color w:val="auto"/>
        </w:rPr>
      </w:pPr>
      <w:r w:rsidRPr="00E67DD8">
        <w:rPr>
          <w:color w:val="auto"/>
        </w:rPr>
        <w:t>After I did this, I was subjected to the following negative treatment.</w:t>
      </w:r>
    </w:p>
    <w:p w:rsidR="00E67DD8" w:rsidRPr="00E67DD8" w:rsidRDefault="00E67DD8" w:rsidP="00E67DD8">
      <w:pPr>
        <w:pStyle w:val="Body"/>
        <w:jc w:val="both"/>
        <w:rPr>
          <w:color w:val="auto"/>
        </w:rPr>
      </w:pPr>
    </w:p>
    <w:p w:rsidR="00E67DD8" w:rsidRPr="00E67DD8" w:rsidRDefault="00E67DD8" w:rsidP="00E67DD8">
      <w:pPr>
        <w:pStyle w:val="Body"/>
        <w:ind w:left="283"/>
        <w:jc w:val="both"/>
        <w:rPr>
          <w:b/>
          <w:bCs/>
          <w:color w:val="auto"/>
        </w:rPr>
      </w:pPr>
      <w:r w:rsidRPr="00E67DD8">
        <w:rPr>
          <w:b/>
          <w:bCs/>
          <w:color w:val="auto"/>
        </w:rPr>
        <w:t>Here you should explain:</w:t>
      </w:r>
    </w:p>
    <w:p w:rsidR="00E67DD8" w:rsidRPr="00E67DD8" w:rsidRDefault="00E67DD8" w:rsidP="00E67DD8">
      <w:pPr>
        <w:pStyle w:val="Body"/>
        <w:numPr>
          <w:ilvl w:val="0"/>
          <w:numId w:val="1"/>
        </w:numPr>
        <w:jc w:val="both"/>
        <w:rPr>
          <w:b/>
          <w:bCs/>
          <w:color w:val="auto"/>
        </w:rPr>
      </w:pPr>
      <w:r w:rsidRPr="00E67DD8">
        <w:rPr>
          <w:b/>
          <w:bCs/>
          <w:color w:val="auto"/>
        </w:rPr>
        <w:t>Who caused you the detriment</w:t>
      </w:r>
    </w:p>
    <w:p w:rsidR="00E67DD8" w:rsidRPr="00E67DD8" w:rsidRDefault="00E67DD8" w:rsidP="00E67DD8">
      <w:pPr>
        <w:pStyle w:val="Body"/>
        <w:numPr>
          <w:ilvl w:val="0"/>
          <w:numId w:val="1"/>
        </w:numPr>
        <w:jc w:val="both"/>
        <w:rPr>
          <w:b/>
          <w:bCs/>
          <w:color w:val="auto"/>
        </w:rPr>
      </w:pPr>
      <w:r w:rsidRPr="00E67DD8">
        <w:rPr>
          <w:b/>
          <w:bCs/>
          <w:color w:val="auto"/>
        </w:rPr>
        <w:t>What the detriment was</w:t>
      </w:r>
    </w:p>
    <w:p w:rsidR="00E67DD8" w:rsidRPr="00E67DD8" w:rsidRDefault="00E67DD8" w:rsidP="00E67DD8">
      <w:pPr>
        <w:pStyle w:val="Body"/>
        <w:numPr>
          <w:ilvl w:val="0"/>
          <w:numId w:val="1"/>
        </w:numPr>
        <w:jc w:val="both"/>
        <w:rPr>
          <w:b/>
          <w:bCs/>
          <w:color w:val="auto"/>
        </w:rPr>
      </w:pPr>
      <w:r w:rsidRPr="00E67DD8">
        <w:rPr>
          <w:b/>
          <w:bCs/>
          <w:color w:val="auto"/>
        </w:rPr>
        <w:t>When you suffered the detriment</w:t>
      </w:r>
    </w:p>
    <w:p w:rsidR="00E67DD8" w:rsidRPr="00E67DD8" w:rsidRDefault="00E67DD8" w:rsidP="00E67DD8">
      <w:pPr>
        <w:pStyle w:val="Body"/>
        <w:numPr>
          <w:ilvl w:val="0"/>
          <w:numId w:val="1"/>
        </w:numPr>
        <w:jc w:val="both"/>
        <w:rPr>
          <w:b/>
          <w:bCs/>
          <w:color w:val="auto"/>
        </w:rPr>
      </w:pPr>
      <w:r w:rsidRPr="00E67DD8">
        <w:rPr>
          <w:b/>
          <w:bCs/>
          <w:color w:val="auto"/>
        </w:rPr>
        <w:t>The negative effects on you as a result of the detriment</w:t>
      </w:r>
    </w:p>
    <w:p w:rsidR="00E67DD8" w:rsidRPr="00E67DD8" w:rsidRDefault="00E67DD8" w:rsidP="00E67DD8">
      <w:pPr>
        <w:pStyle w:val="Body"/>
        <w:numPr>
          <w:ilvl w:val="0"/>
          <w:numId w:val="1"/>
        </w:numPr>
        <w:jc w:val="both"/>
        <w:rPr>
          <w:b/>
          <w:bCs/>
          <w:color w:val="auto"/>
        </w:rPr>
      </w:pPr>
      <w:r w:rsidRPr="00E67DD8">
        <w:rPr>
          <w:b/>
          <w:bCs/>
          <w:color w:val="auto"/>
        </w:rPr>
        <w:t>Whether it occurred on multiple occasions, and give details</w:t>
      </w:r>
    </w:p>
    <w:p w:rsidR="00E67DD8" w:rsidRPr="00E67DD8" w:rsidRDefault="00E67DD8" w:rsidP="00E67DD8">
      <w:pPr>
        <w:pStyle w:val="Body"/>
        <w:jc w:val="both"/>
        <w:rPr>
          <w:b/>
          <w:bCs/>
          <w:i/>
          <w:iCs/>
          <w:color w:val="auto"/>
        </w:rPr>
      </w:pPr>
    </w:p>
    <w:p w:rsidR="00E67DD8" w:rsidRPr="00E67DD8" w:rsidRDefault="00E67DD8" w:rsidP="00E67DD8">
      <w:pPr>
        <w:pStyle w:val="Body"/>
        <w:jc w:val="both"/>
        <w:rPr>
          <w:b/>
          <w:bCs/>
          <w:i/>
          <w:iCs/>
          <w:color w:val="auto"/>
        </w:rPr>
      </w:pPr>
      <w:r w:rsidRPr="00E67DD8">
        <w:rPr>
          <w:b/>
          <w:bCs/>
          <w:i/>
          <w:iCs/>
          <w:color w:val="auto"/>
        </w:rPr>
        <w:t>If your employer has a whistleblowing policy, consider including the following:</w:t>
      </w:r>
    </w:p>
    <w:p w:rsidR="00E67DD8" w:rsidRPr="00E67DD8" w:rsidRDefault="00E67DD8" w:rsidP="00E67DD8">
      <w:pPr>
        <w:pStyle w:val="Body"/>
        <w:jc w:val="both"/>
        <w:rPr>
          <w:color w:val="auto"/>
        </w:rPr>
      </w:pPr>
    </w:p>
    <w:p w:rsidR="00E67DD8" w:rsidRPr="00E67DD8" w:rsidRDefault="00E67DD8" w:rsidP="00E67DD8">
      <w:pPr>
        <w:pStyle w:val="Body"/>
        <w:jc w:val="both"/>
        <w:rPr>
          <w:color w:val="auto"/>
        </w:rPr>
      </w:pPr>
      <w:r w:rsidRPr="00E67DD8">
        <w:rPr>
          <w:color w:val="auto"/>
        </w:rPr>
        <w:t xml:space="preserve">The whistleblowing policy states that </w:t>
      </w:r>
      <w:proofErr w:type="spellStart"/>
      <w:r w:rsidRPr="00E67DD8">
        <w:rPr>
          <w:color w:val="auto"/>
        </w:rPr>
        <w:t>victimisation</w:t>
      </w:r>
      <w:proofErr w:type="spellEnd"/>
      <w:r w:rsidRPr="00E67DD8">
        <w:rPr>
          <w:color w:val="auto"/>
        </w:rPr>
        <w:t xml:space="preserve"> of anyone who raises whistleblowing concerns or speaks up will not be tolerated. [Quote the policy here if you can]</w:t>
      </w:r>
    </w:p>
    <w:p w:rsidR="00E67DD8" w:rsidRPr="00E67DD8" w:rsidRDefault="00E67DD8" w:rsidP="00E67DD8">
      <w:pPr>
        <w:pStyle w:val="Body"/>
        <w:jc w:val="both"/>
        <w:rPr>
          <w:color w:val="auto"/>
        </w:rPr>
      </w:pPr>
    </w:p>
    <w:p w:rsidR="00E67DD8" w:rsidRPr="00E67DD8" w:rsidRDefault="00E67DD8" w:rsidP="00E67DD8">
      <w:pPr>
        <w:pStyle w:val="Body"/>
        <w:jc w:val="both"/>
        <w:rPr>
          <w:color w:val="auto"/>
        </w:rPr>
      </w:pPr>
      <w:r w:rsidRPr="00E67DD8">
        <w:rPr>
          <w:color w:val="auto"/>
        </w:rPr>
        <w:t>The concerns I raised clearly fall within the scope of the policy because [Give details here of how you believe your concerns are covered by the whistleblowing policy].</w:t>
      </w:r>
    </w:p>
    <w:p w:rsidR="00E67DD8" w:rsidRPr="00E67DD8" w:rsidRDefault="00E67DD8" w:rsidP="00E67DD8">
      <w:pPr>
        <w:pStyle w:val="Body"/>
        <w:jc w:val="both"/>
        <w:rPr>
          <w:color w:val="auto"/>
        </w:rPr>
      </w:pPr>
    </w:p>
    <w:p w:rsidR="00E67DD8" w:rsidRPr="00E67DD8" w:rsidRDefault="00E67DD8" w:rsidP="00E67DD8">
      <w:pPr>
        <w:pStyle w:val="Body"/>
        <w:jc w:val="both"/>
        <w:rPr>
          <w:color w:val="auto"/>
        </w:rPr>
      </w:pPr>
      <w:r w:rsidRPr="00E67DD8">
        <w:rPr>
          <w:color w:val="auto"/>
        </w:rPr>
        <w:t xml:space="preserve">In addition, I have the right not to be </w:t>
      </w:r>
      <w:proofErr w:type="spellStart"/>
      <w:r w:rsidRPr="00E67DD8">
        <w:rPr>
          <w:color w:val="auto"/>
        </w:rPr>
        <w:t>victimised</w:t>
      </w:r>
      <w:proofErr w:type="spellEnd"/>
      <w:r w:rsidRPr="00E67DD8">
        <w:rPr>
          <w:color w:val="auto"/>
        </w:rPr>
        <w:t xml:space="preserve"> or treated negatively in any way for raising whistleblowing concerns under the Public Interest Disclosure Act 1998 (PIDA). If you can, explain how your disclosures meet the criteria of a protected disclosure within the meaning of </w:t>
      </w:r>
      <w:r w:rsidRPr="00E67DD8">
        <w:rPr>
          <w:color w:val="auto"/>
        </w:rPr>
        <w:lastRenderedPageBreak/>
        <w:t>PIDA.</w:t>
      </w:r>
      <w:r>
        <w:rPr>
          <w:color w:val="auto"/>
        </w:rPr>
        <w:t xml:space="preserve"> </w:t>
      </w:r>
      <w:r w:rsidRPr="00E67DD8">
        <w:rPr>
          <w:color w:val="auto"/>
        </w:rPr>
        <w:t xml:space="preserve">See </w:t>
      </w:r>
      <w:hyperlink r:id="rId10" w:history="1">
        <w:r w:rsidRPr="00E67DD8">
          <w:rPr>
            <w:rStyle w:val="Hyperlink1"/>
            <w:color w:val="auto"/>
          </w:rPr>
          <w:t>here</w:t>
        </w:r>
      </w:hyperlink>
      <w:r w:rsidRPr="00E67DD8">
        <w:rPr>
          <w:color w:val="auto"/>
        </w:rPr>
        <w:t>].</w:t>
      </w:r>
      <w:r w:rsidRPr="00E67DD8">
        <w:rPr>
          <w:color w:val="auto"/>
        </w:rPr>
        <w:br/>
      </w:r>
    </w:p>
    <w:p w:rsidR="00E67DD8" w:rsidRPr="00E67DD8" w:rsidRDefault="00E67DD8" w:rsidP="00E67DD8">
      <w:pPr>
        <w:pStyle w:val="Body"/>
        <w:jc w:val="both"/>
        <w:rPr>
          <w:color w:val="auto"/>
        </w:rPr>
      </w:pPr>
    </w:p>
    <w:p w:rsidR="00E67DD8" w:rsidRPr="00E67DD8" w:rsidRDefault="00E67DD8" w:rsidP="00E67DD8">
      <w:pPr>
        <w:pStyle w:val="Body"/>
        <w:jc w:val="both"/>
        <w:rPr>
          <w:color w:val="auto"/>
        </w:rPr>
      </w:pPr>
      <w:r w:rsidRPr="00E67DD8">
        <w:rPr>
          <w:color w:val="auto"/>
        </w:rPr>
        <w:t xml:space="preserve">As such, the negative treatment to which I am being subjected is a breach of company policy and my employment law rights. I request that you take some action to stop [name individual] from </w:t>
      </w:r>
      <w:proofErr w:type="spellStart"/>
      <w:r w:rsidRPr="00E67DD8">
        <w:rPr>
          <w:color w:val="auto"/>
        </w:rPr>
        <w:t>victimising</w:t>
      </w:r>
      <w:proofErr w:type="spellEnd"/>
      <w:r w:rsidRPr="00E67DD8">
        <w:rPr>
          <w:color w:val="auto"/>
        </w:rPr>
        <w:t xml:space="preserve"> me as I have described above.</w:t>
      </w:r>
    </w:p>
    <w:p w:rsidR="00E67DD8" w:rsidRPr="00E67DD8" w:rsidRDefault="00E67DD8" w:rsidP="00E67DD8">
      <w:pPr>
        <w:pStyle w:val="Body"/>
        <w:jc w:val="both"/>
        <w:rPr>
          <w:color w:val="auto"/>
        </w:rPr>
      </w:pPr>
    </w:p>
    <w:p w:rsidR="00E67DD8" w:rsidRPr="00E67DD8" w:rsidRDefault="00E67DD8" w:rsidP="00E67DD8">
      <w:pPr>
        <w:pStyle w:val="Body"/>
        <w:jc w:val="both"/>
        <w:rPr>
          <w:b/>
          <w:bCs/>
          <w:i/>
          <w:iCs/>
          <w:color w:val="auto"/>
        </w:rPr>
      </w:pPr>
      <w:r w:rsidRPr="00E67DD8">
        <w:rPr>
          <w:b/>
          <w:bCs/>
          <w:i/>
          <w:iCs/>
          <w:color w:val="auto"/>
        </w:rPr>
        <w:t>If your employer does not have a whistleblowing policy, consider including the following:</w:t>
      </w:r>
    </w:p>
    <w:p w:rsidR="00E67DD8" w:rsidRPr="00E67DD8" w:rsidRDefault="00E67DD8" w:rsidP="00E67DD8">
      <w:pPr>
        <w:pStyle w:val="Body"/>
        <w:jc w:val="both"/>
        <w:rPr>
          <w:b/>
          <w:bCs/>
          <w:i/>
          <w:iCs/>
          <w:color w:val="auto"/>
        </w:rPr>
      </w:pPr>
    </w:p>
    <w:p w:rsidR="00E67DD8" w:rsidRPr="00E67DD8" w:rsidRDefault="00E67DD8" w:rsidP="00E67DD8">
      <w:pPr>
        <w:pStyle w:val="Body"/>
        <w:jc w:val="both"/>
        <w:rPr>
          <w:color w:val="auto"/>
        </w:rPr>
      </w:pPr>
      <w:r w:rsidRPr="00E67DD8">
        <w:rPr>
          <w:color w:val="auto"/>
        </w:rPr>
        <w:t xml:space="preserve">Under the Public Interest Disclosure Act 1998 (PIDA), I have the right not to be </w:t>
      </w:r>
      <w:proofErr w:type="spellStart"/>
      <w:r w:rsidRPr="00E67DD8">
        <w:rPr>
          <w:color w:val="auto"/>
        </w:rPr>
        <w:t>victimised</w:t>
      </w:r>
      <w:proofErr w:type="spellEnd"/>
      <w:r w:rsidRPr="00E67DD8">
        <w:rPr>
          <w:color w:val="auto"/>
        </w:rPr>
        <w:t xml:space="preserve"> or treated negatively in any way for raising whistleblowing concerns. [If you can, explain how your disclosures meet the criteria of a protected disclosure within the meaning of PIDA. See </w:t>
      </w:r>
      <w:hyperlink r:id="rId11" w:history="1">
        <w:r w:rsidRPr="00E67DD8">
          <w:rPr>
            <w:rStyle w:val="Hyperlink1"/>
            <w:color w:val="auto"/>
          </w:rPr>
          <w:t>here</w:t>
        </w:r>
      </w:hyperlink>
      <w:r w:rsidRPr="00E67DD8">
        <w:rPr>
          <w:color w:val="auto"/>
        </w:rPr>
        <w:t>]</w:t>
      </w:r>
    </w:p>
    <w:p w:rsidR="00E67DD8" w:rsidRPr="00E67DD8" w:rsidRDefault="00E67DD8" w:rsidP="00E67DD8">
      <w:pPr>
        <w:pStyle w:val="Body"/>
        <w:jc w:val="both"/>
        <w:rPr>
          <w:color w:val="auto"/>
        </w:rPr>
      </w:pPr>
    </w:p>
    <w:p w:rsidR="00E67DD8" w:rsidRPr="00E67DD8" w:rsidRDefault="00E67DD8" w:rsidP="00E67DD8">
      <w:pPr>
        <w:pStyle w:val="Body"/>
        <w:jc w:val="both"/>
        <w:rPr>
          <w:color w:val="auto"/>
        </w:rPr>
      </w:pPr>
      <w:r w:rsidRPr="00E67DD8">
        <w:rPr>
          <w:color w:val="auto"/>
        </w:rPr>
        <w:t xml:space="preserve">The negative treatment to which I am being subjected is a breach of my employment law rights and I request that you take some action to stop [name individual] from </w:t>
      </w:r>
      <w:proofErr w:type="spellStart"/>
      <w:r w:rsidRPr="00E67DD8">
        <w:rPr>
          <w:color w:val="auto"/>
        </w:rPr>
        <w:t>victimising</w:t>
      </w:r>
      <w:proofErr w:type="spellEnd"/>
      <w:r w:rsidRPr="00E67DD8">
        <w:rPr>
          <w:color w:val="auto"/>
        </w:rPr>
        <w:t xml:space="preserve"> me as I have described above.</w:t>
      </w:r>
    </w:p>
    <w:p w:rsidR="00E67DD8" w:rsidRPr="00E67DD8" w:rsidRDefault="00E67DD8" w:rsidP="00E67DD8">
      <w:pPr>
        <w:pStyle w:val="Body"/>
        <w:jc w:val="both"/>
        <w:rPr>
          <w:color w:val="auto"/>
        </w:rPr>
      </w:pPr>
    </w:p>
    <w:p w:rsidR="00E67DD8" w:rsidRPr="00E67DD8" w:rsidRDefault="00E67DD8" w:rsidP="00E67DD8">
      <w:pPr>
        <w:pStyle w:val="Body"/>
        <w:jc w:val="both"/>
        <w:rPr>
          <w:color w:val="auto"/>
        </w:rPr>
      </w:pPr>
      <w:r w:rsidRPr="00E67DD8">
        <w:rPr>
          <w:color w:val="auto"/>
        </w:rPr>
        <w:t>I would be grateful if you could please acknowledge receipt of this letter, and provide a response within two weeks of what action you will take. I am happy to discuss this further and supply any additional information you may require.</w:t>
      </w:r>
    </w:p>
    <w:p w:rsidR="00E67DD8" w:rsidRPr="00E67DD8" w:rsidRDefault="00E67DD8" w:rsidP="00E67DD8">
      <w:pPr>
        <w:pStyle w:val="Body"/>
        <w:jc w:val="both"/>
        <w:rPr>
          <w:color w:val="auto"/>
        </w:rPr>
      </w:pPr>
    </w:p>
    <w:p w:rsidR="00E67DD8" w:rsidRPr="00E67DD8" w:rsidRDefault="00E67DD8" w:rsidP="00E67DD8">
      <w:pPr>
        <w:pStyle w:val="Body"/>
        <w:jc w:val="both"/>
        <w:rPr>
          <w:color w:val="auto"/>
        </w:rPr>
      </w:pPr>
      <w:r w:rsidRPr="00E67DD8">
        <w:rPr>
          <w:color w:val="auto"/>
        </w:rPr>
        <w:t>Best wishes,</w:t>
      </w:r>
    </w:p>
    <w:p w:rsidR="00E67DD8" w:rsidRPr="00E67DD8" w:rsidRDefault="00E67DD8" w:rsidP="00E67DD8">
      <w:pPr>
        <w:pStyle w:val="Body"/>
        <w:jc w:val="both"/>
        <w:rPr>
          <w:color w:val="auto"/>
        </w:rPr>
      </w:pPr>
    </w:p>
    <w:p w:rsidR="00F653E2" w:rsidRPr="00E67DD8" w:rsidRDefault="00E67DD8">
      <w:pPr>
        <w:rPr>
          <w:lang w:val="en-GB" w:eastAsia="en-GB"/>
        </w:rPr>
      </w:pPr>
      <w:r w:rsidRPr="00E67DD8">
        <w:t>[Your name]</w:t>
      </w:r>
    </w:p>
    <w:sectPr w:rsidR="00F653E2" w:rsidRPr="00E67D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46E62"/>
    <w:multiLevelType w:val="hybridMultilevel"/>
    <w:tmpl w:val="0C66ED50"/>
    <w:lvl w:ilvl="0" w:tplc="CF4AEF36">
      <w:start w:val="1"/>
      <w:numFmt w:val="bullet"/>
      <w:lvlText w:val="•"/>
      <w:lvlJc w:val="left"/>
      <w:pPr>
        <w:ind w:left="643"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9DD46814">
      <w:start w:val="1"/>
      <w:numFmt w:val="bullet"/>
      <w:lvlText w:val="•"/>
      <w:lvlJc w:val="left"/>
      <w:pPr>
        <w:ind w:left="1363"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68D2C9AA">
      <w:start w:val="1"/>
      <w:numFmt w:val="bullet"/>
      <w:lvlText w:val="•"/>
      <w:lvlJc w:val="left"/>
      <w:pPr>
        <w:ind w:left="2083"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037E3EFA">
      <w:start w:val="1"/>
      <w:numFmt w:val="bullet"/>
      <w:lvlText w:val="•"/>
      <w:lvlJc w:val="left"/>
      <w:pPr>
        <w:ind w:left="2803"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57F4AEB8">
      <w:start w:val="1"/>
      <w:numFmt w:val="bullet"/>
      <w:lvlText w:val="•"/>
      <w:lvlJc w:val="left"/>
      <w:pPr>
        <w:ind w:left="3523"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4252B2AE">
      <w:start w:val="1"/>
      <w:numFmt w:val="bullet"/>
      <w:lvlText w:val="•"/>
      <w:lvlJc w:val="left"/>
      <w:pPr>
        <w:ind w:left="4243"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5B02C352">
      <w:start w:val="1"/>
      <w:numFmt w:val="bullet"/>
      <w:lvlText w:val="•"/>
      <w:lvlJc w:val="left"/>
      <w:pPr>
        <w:ind w:left="4963"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AC523FD6">
      <w:start w:val="1"/>
      <w:numFmt w:val="bullet"/>
      <w:lvlText w:val="•"/>
      <w:lvlJc w:val="left"/>
      <w:pPr>
        <w:ind w:left="5683"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6A2CB642">
      <w:start w:val="1"/>
      <w:numFmt w:val="bullet"/>
      <w:lvlText w:val="•"/>
      <w:lvlJc w:val="left"/>
      <w:pPr>
        <w:ind w:left="6403"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D8"/>
    <w:rsid w:val="00002C71"/>
    <w:rsid w:val="00011420"/>
    <w:rsid w:val="00E67DD8"/>
    <w:rsid w:val="00F65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AD767-3678-43B5-BD55-6C29F27E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7DD8"/>
    <w:pPr>
      <w:spacing w:after="0" w:line="240" w:lineRule="auto"/>
    </w:pPr>
    <w:rPr>
      <w:rFonts w:ascii="Times New Roman" w:eastAsia="Arial Unicode MS"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67DD8"/>
    <w:pPr>
      <w:spacing w:after="0" w:line="240" w:lineRule="auto"/>
    </w:pPr>
    <w:rPr>
      <w:rFonts w:ascii="Helvetica Neue" w:eastAsia="Arial Unicode MS" w:hAnsi="Helvetica Neue" w:cs="Arial Unicode MS"/>
      <w:color w:val="000000"/>
      <w:lang w:val="en-US"/>
    </w:rPr>
  </w:style>
  <w:style w:type="paragraph" w:customStyle="1" w:styleId="HeadingRed">
    <w:name w:val="Heading Red"/>
    <w:next w:val="Body"/>
    <w:rsid w:val="00E67DD8"/>
    <w:pPr>
      <w:keepNext/>
      <w:spacing w:after="0" w:line="240" w:lineRule="auto"/>
      <w:outlineLvl w:val="1"/>
    </w:pPr>
    <w:rPr>
      <w:rFonts w:ascii="Helvetica Neue" w:eastAsia="Arial Unicode MS" w:hAnsi="Helvetica Neue" w:cs="Arial Unicode MS"/>
      <w:b/>
      <w:bCs/>
      <w:color w:val="ED220B"/>
      <w:sz w:val="32"/>
      <w:szCs w:val="32"/>
      <w:lang w:val="en-US"/>
    </w:rPr>
  </w:style>
  <w:style w:type="paragraph" w:customStyle="1" w:styleId="Default">
    <w:name w:val="Default"/>
    <w:rsid w:val="00E67DD8"/>
    <w:pPr>
      <w:spacing w:after="0" w:line="240" w:lineRule="auto"/>
    </w:pPr>
    <w:rPr>
      <w:rFonts w:ascii="Helvetica Neue" w:eastAsia="Helvetica Neue" w:hAnsi="Helvetica Neue" w:cs="Helvetica Neue"/>
      <w:color w:val="000000"/>
      <w:lang w:val="en-US"/>
    </w:rPr>
  </w:style>
  <w:style w:type="character" w:customStyle="1" w:styleId="Hyperlink0">
    <w:name w:val="Hyperlink.0"/>
    <w:basedOn w:val="DefaultParagraphFont"/>
    <w:rsid w:val="00E67DD8"/>
    <w:rPr>
      <w:b/>
      <w:bCs/>
      <w:color w:val="FF2600"/>
      <w:u w:val="single"/>
    </w:rPr>
  </w:style>
  <w:style w:type="character" w:customStyle="1" w:styleId="Hyperlink1">
    <w:name w:val="Hyperlink.1"/>
    <w:basedOn w:val="DefaultParagraphFont"/>
    <w:rsid w:val="00E67DD8"/>
    <w:rPr>
      <w:b/>
      <w:bCs/>
      <w:u w:val="single"/>
    </w:rPr>
  </w:style>
  <w:style w:type="character" w:styleId="CommentReference">
    <w:name w:val="annotation reference"/>
    <w:basedOn w:val="DefaultParagraphFont"/>
    <w:uiPriority w:val="99"/>
    <w:semiHidden/>
    <w:unhideWhenUsed/>
    <w:rsid w:val="00E67DD8"/>
    <w:rPr>
      <w:sz w:val="16"/>
      <w:szCs w:val="16"/>
    </w:rPr>
  </w:style>
  <w:style w:type="paragraph" w:styleId="BalloonText">
    <w:name w:val="Balloon Text"/>
    <w:basedOn w:val="Normal"/>
    <w:link w:val="BalloonTextChar"/>
    <w:uiPriority w:val="99"/>
    <w:semiHidden/>
    <w:unhideWhenUsed/>
    <w:rsid w:val="00E67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DD8"/>
    <w:rPr>
      <w:rFonts w:ascii="Segoe UI" w:eastAsia="Arial Unicode MS" w:hAnsi="Segoe UI" w:cs="Segoe UI"/>
      <w:sz w:val="18"/>
      <w:szCs w:val="18"/>
      <w:lang w:val="en-US"/>
    </w:rPr>
  </w:style>
  <w:style w:type="character" w:styleId="Hyperlink">
    <w:name w:val="Hyperlink"/>
    <w:basedOn w:val="DefaultParagraphFont"/>
    <w:uiPriority w:val="99"/>
    <w:unhideWhenUsed/>
    <w:rsid w:val="00011420"/>
    <w:rPr>
      <w:color w:val="0563C1" w:themeColor="hyperlink"/>
      <w:u w:val="single"/>
    </w:rPr>
  </w:style>
  <w:style w:type="character" w:styleId="UnresolvedMention">
    <w:name w:val="Unresolved Mention"/>
    <w:basedOn w:val="DefaultParagraphFont"/>
    <w:uiPriority w:val="99"/>
    <w:semiHidden/>
    <w:unhideWhenUsed/>
    <w:rsid w:val="00011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43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advice.org.uk/ive-been-victimised-for-raising-concer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tect-advice.org.uk/contact-protect-advice-li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ect-advice.org.uk/frequently-asked-questions-2/" TargetMode="External"/><Relationship Id="rId11" Type="http://schemas.openxmlformats.org/officeDocument/2006/relationships/hyperlink" Target="https://protect-advice.org.uk/advice-line-2/faqprotecteddisclosure/" TargetMode="External"/><Relationship Id="rId5" Type="http://schemas.openxmlformats.org/officeDocument/2006/relationships/hyperlink" Target="https://protect-advice.org.uk/section-2-right-not-to-suffer-detriment/" TargetMode="External"/><Relationship Id="rId10" Type="http://schemas.openxmlformats.org/officeDocument/2006/relationships/hyperlink" Target="https://protect-advice.org.uk/advice-line-2/faqprotecteddisclosure/" TargetMode="External"/><Relationship Id="rId4" Type="http://schemas.openxmlformats.org/officeDocument/2006/relationships/webSettings" Target="webSettings.xml"/><Relationship Id="rId9" Type="http://schemas.openxmlformats.org/officeDocument/2006/relationships/hyperlink" Target="https://protect-advice.org.uk/contact-protect-advice-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3581</Characters>
  <Application>Microsoft Office Word</Application>
  <DocSecurity>0</DocSecurity>
  <Lines>83</Lines>
  <Paragraphs>30</Paragraphs>
  <ScaleCrop>false</ScaleCrop>
  <HeadingPairs>
    <vt:vector size="2" baseType="variant">
      <vt:variant>
        <vt:lpstr>Title</vt:lpstr>
      </vt:variant>
      <vt:variant>
        <vt:i4>1</vt:i4>
      </vt:variant>
    </vt:vector>
  </HeadingPairs>
  <TitlesOfParts>
    <vt:vector size="1" baseType="lpstr">
      <vt:lpstr/>
    </vt:vector>
  </TitlesOfParts>
  <Company>Protect</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Kyran.Kanda</dc:creator>
  <cp:keywords/>
  <dc:description/>
  <cp:lastModifiedBy>User</cp:lastModifiedBy>
  <cp:revision>2</cp:revision>
  <dcterms:created xsi:type="dcterms:W3CDTF">2021-01-11T17:30:00Z</dcterms:created>
  <dcterms:modified xsi:type="dcterms:W3CDTF">2021-01-11T17:30:00Z</dcterms:modified>
</cp:coreProperties>
</file>