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651D" w14:textId="77777777" w:rsidR="009501E1" w:rsidRPr="009501E1" w:rsidRDefault="009501E1" w:rsidP="009501E1">
      <w:pPr>
        <w:pStyle w:val="HeadingRed"/>
        <w:jc w:val="both"/>
        <w:rPr>
          <w:color w:val="auto"/>
        </w:rPr>
      </w:pPr>
      <w:r w:rsidRPr="009501E1">
        <w:rPr>
          <w:color w:val="auto"/>
        </w:rPr>
        <w:t>Template 5 - Appealing a dismissal</w:t>
      </w:r>
    </w:p>
    <w:p w14:paraId="071DF942" w14:textId="77777777" w:rsidR="009501E1" w:rsidRPr="009501E1" w:rsidRDefault="009501E1" w:rsidP="009501E1">
      <w:pPr>
        <w:pStyle w:val="Body"/>
        <w:jc w:val="both"/>
        <w:rPr>
          <w:color w:val="auto"/>
        </w:rPr>
      </w:pPr>
    </w:p>
    <w:p w14:paraId="05A5717A" w14:textId="32175134" w:rsidR="006434B2" w:rsidRPr="006434B2" w:rsidRDefault="009501E1" w:rsidP="006434B2">
      <w:pPr>
        <w:pStyle w:val="Body"/>
        <w:rPr>
          <w:color w:val="auto"/>
          <w:sz w:val="20"/>
          <w:szCs w:val="20"/>
        </w:rPr>
      </w:pPr>
      <w:r w:rsidRPr="006434B2">
        <w:rPr>
          <w:color w:val="auto"/>
          <w:sz w:val="20"/>
          <w:szCs w:val="20"/>
        </w:rPr>
        <w:t>You can use this template to help you write a letter to your employer if you have been dismissed from your job because of whistleblowing</w:t>
      </w:r>
      <w:r w:rsidR="006434B2" w:rsidRPr="006434B2">
        <w:rPr>
          <w:color w:val="auto"/>
          <w:sz w:val="20"/>
          <w:szCs w:val="20"/>
        </w:rPr>
        <w:t xml:space="preserve">. </w:t>
      </w:r>
    </w:p>
    <w:p w14:paraId="43930D89" w14:textId="77777777" w:rsidR="006434B2" w:rsidRPr="006434B2" w:rsidRDefault="006434B2" w:rsidP="006434B2">
      <w:pPr>
        <w:pStyle w:val="Body"/>
        <w:rPr>
          <w:color w:val="auto"/>
          <w:sz w:val="20"/>
          <w:szCs w:val="20"/>
        </w:rPr>
      </w:pPr>
    </w:p>
    <w:p w14:paraId="6CD79192" w14:textId="7B7B0BD8" w:rsidR="009501E1" w:rsidRPr="006434B2" w:rsidRDefault="009501E1" w:rsidP="006434B2">
      <w:pPr>
        <w:pStyle w:val="Body"/>
        <w:rPr>
          <w:b/>
          <w:bCs/>
          <w:color w:val="auto"/>
          <w:sz w:val="20"/>
          <w:szCs w:val="20"/>
        </w:rPr>
      </w:pPr>
      <w:r w:rsidRPr="006434B2">
        <w:rPr>
          <w:color w:val="auto"/>
          <w:sz w:val="20"/>
          <w:szCs w:val="20"/>
        </w:rPr>
        <w:t xml:space="preserve">If you wish to make a claim in the Employment Tribunal for your dismissal you must contact ACAS to start the Early Conciliation process within </w:t>
      </w:r>
      <w:r w:rsidRPr="006434B2">
        <w:rPr>
          <w:b/>
          <w:bCs/>
          <w:color w:val="auto"/>
          <w:sz w:val="20"/>
          <w:szCs w:val="20"/>
          <w:u w:val="single"/>
        </w:rPr>
        <w:t>3 months less one day</w:t>
      </w:r>
      <w:r w:rsidRPr="006434B2">
        <w:rPr>
          <w:color w:val="auto"/>
          <w:sz w:val="20"/>
          <w:szCs w:val="20"/>
        </w:rPr>
        <w:t xml:space="preserve"> from the date of your dismissal and then start your claim within a short period after </w:t>
      </w:r>
      <w:r w:rsidRPr="006434B2">
        <w:rPr>
          <w:b/>
          <w:color w:val="auto"/>
          <w:sz w:val="20"/>
          <w:szCs w:val="20"/>
        </w:rPr>
        <w:t>(individual advice should be taken on the specific date).</w:t>
      </w:r>
      <w:r w:rsidRPr="006434B2">
        <w:rPr>
          <w:color w:val="auto"/>
          <w:sz w:val="20"/>
          <w:szCs w:val="20"/>
        </w:rPr>
        <w:t xml:space="preserve"> This time limit does not stop just because you decide to appeal the dismissal with the employer. Find out more about bringing a claim </w:t>
      </w:r>
      <w:hyperlink r:id="rId4" w:history="1">
        <w:r w:rsidRPr="006434B2">
          <w:rPr>
            <w:rStyle w:val="Hyperlink1"/>
            <w:color w:val="auto"/>
            <w:sz w:val="20"/>
            <w:szCs w:val="20"/>
          </w:rPr>
          <w:t>here</w:t>
        </w:r>
      </w:hyperlink>
      <w:r w:rsidRPr="006434B2">
        <w:rPr>
          <w:b/>
          <w:bCs/>
          <w:color w:val="auto"/>
          <w:sz w:val="20"/>
          <w:szCs w:val="20"/>
        </w:rPr>
        <w:t>.</w:t>
      </w:r>
    </w:p>
    <w:p w14:paraId="24F88806" w14:textId="77777777" w:rsidR="009501E1" w:rsidRPr="006434B2" w:rsidRDefault="009501E1" w:rsidP="006434B2">
      <w:pPr>
        <w:pStyle w:val="Body"/>
        <w:rPr>
          <w:b/>
          <w:bCs/>
          <w:color w:val="auto"/>
          <w:sz w:val="20"/>
          <w:szCs w:val="20"/>
        </w:rPr>
      </w:pPr>
    </w:p>
    <w:p w14:paraId="6D871CED" w14:textId="77777777" w:rsidR="009501E1" w:rsidRPr="006434B2" w:rsidRDefault="009501E1" w:rsidP="006434B2">
      <w:pPr>
        <w:pStyle w:val="Body"/>
        <w:rPr>
          <w:color w:val="auto"/>
          <w:sz w:val="20"/>
          <w:szCs w:val="20"/>
        </w:rPr>
      </w:pPr>
      <w:r w:rsidRPr="006434B2">
        <w:rPr>
          <w:color w:val="auto"/>
          <w:sz w:val="20"/>
          <w:szCs w:val="20"/>
        </w:rPr>
        <w:t xml:space="preserve">In some cases, you may be able to bring a claim for Interim Relief. You have 7 days from the date of dismissal to do this. You can find out more </w:t>
      </w:r>
      <w:hyperlink r:id="rId5" w:history="1">
        <w:r w:rsidRPr="006434B2">
          <w:rPr>
            <w:rStyle w:val="Hyperlink1"/>
            <w:color w:val="auto"/>
            <w:sz w:val="20"/>
            <w:szCs w:val="20"/>
          </w:rPr>
          <w:t>here</w:t>
        </w:r>
      </w:hyperlink>
      <w:r w:rsidRPr="006434B2">
        <w:rPr>
          <w:color w:val="auto"/>
          <w:sz w:val="20"/>
          <w:szCs w:val="20"/>
        </w:rPr>
        <w:t xml:space="preserve"> or </w:t>
      </w:r>
      <w:hyperlink r:id="rId6" w:history="1">
        <w:r w:rsidRPr="006434B2">
          <w:rPr>
            <w:rStyle w:val="Hyperlink1"/>
            <w:color w:val="auto"/>
            <w:sz w:val="20"/>
            <w:szCs w:val="20"/>
          </w:rPr>
          <w:t>speak to us</w:t>
        </w:r>
      </w:hyperlink>
      <w:r w:rsidRPr="006434B2">
        <w:rPr>
          <w:color w:val="auto"/>
          <w:sz w:val="20"/>
          <w:szCs w:val="20"/>
        </w:rPr>
        <w:t>.</w:t>
      </w:r>
    </w:p>
    <w:p w14:paraId="736DACA0" w14:textId="77777777" w:rsidR="009501E1" w:rsidRPr="006434B2" w:rsidRDefault="009501E1" w:rsidP="006434B2">
      <w:pPr>
        <w:pStyle w:val="Body"/>
        <w:rPr>
          <w:b/>
          <w:bCs/>
          <w:color w:val="auto"/>
          <w:sz w:val="20"/>
          <w:szCs w:val="20"/>
        </w:rPr>
      </w:pPr>
    </w:p>
    <w:p w14:paraId="51847221" w14:textId="77777777" w:rsidR="009501E1" w:rsidRPr="006434B2" w:rsidRDefault="009501E1" w:rsidP="006434B2">
      <w:pPr>
        <w:pStyle w:val="Body"/>
        <w:rPr>
          <w:color w:val="auto"/>
          <w:sz w:val="20"/>
          <w:szCs w:val="20"/>
        </w:rPr>
      </w:pPr>
      <w:r w:rsidRPr="006434B2">
        <w:rPr>
          <w:color w:val="auto"/>
          <w:sz w:val="20"/>
          <w:szCs w:val="20"/>
        </w:rPr>
        <w:t xml:space="preserve">We are always happy to help so if you are unsure about how to appeal your dismissal please </w:t>
      </w:r>
      <w:hyperlink r:id="rId7" w:history="1">
        <w:r w:rsidRPr="006434B2">
          <w:rPr>
            <w:rStyle w:val="Hyperlink1"/>
            <w:color w:val="auto"/>
            <w:sz w:val="20"/>
            <w:szCs w:val="20"/>
          </w:rPr>
          <w:t>speak to us</w:t>
        </w:r>
      </w:hyperlink>
      <w:r w:rsidRPr="006434B2">
        <w:rPr>
          <w:b/>
          <w:bCs/>
          <w:color w:val="auto"/>
          <w:sz w:val="20"/>
          <w:szCs w:val="20"/>
        </w:rPr>
        <w:t>.</w:t>
      </w:r>
    </w:p>
    <w:p w14:paraId="611B4D81" w14:textId="77777777" w:rsidR="009501E1" w:rsidRPr="009501E1" w:rsidRDefault="009501E1" w:rsidP="006434B2">
      <w:pPr>
        <w:pStyle w:val="Default"/>
        <w:pBdr>
          <w:bottom w:val="single" w:sz="2" w:space="0" w:color="000000" w:shadow="1"/>
        </w:pBdr>
        <w:suppressAutoHyphens/>
        <w:spacing w:after="200" w:line="276" w:lineRule="auto"/>
        <w:rPr>
          <w:rFonts w:ascii="Calibri" w:eastAsia="Calibri" w:hAnsi="Calibri" w:cs="Calibri"/>
          <w:color w:val="auto"/>
        </w:rPr>
      </w:pPr>
    </w:p>
    <w:p w14:paraId="6F792ED1" w14:textId="77777777" w:rsidR="009501E1" w:rsidRPr="009501E1" w:rsidRDefault="009501E1" w:rsidP="006434B2">
      <w:pPr>
        <w:pStyle w:val="Body"/>
        <w:rPr>
          <w:color w:val="auto"/>
        </w:rPr>
      </w:pPr>
    </w:p>
    <w:p w14:paraId="170609C8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Dear … [insert name of dismissing officer or relevant appeal person],</w:t>
      </w:r>
    </w:p>
    <w:p w14:paraId="5DB1E8E3" w14:textId="77777777" w:rsidR="009501E1" w:rsidRPr="009501E1" w:rsidRDefault="009501E1" w:rsidP="006434B2">
      <w:pPr>
        <w:pStyle w:val="Body"/>
        <w:rPr>
          <w:b/>
          <w:bCs/>
          <w:color w:val="auto"/>
        </w:rPr>
      </w:pPr>
    </w:p>
    <w:p w14:paraId="0D404541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I am writing to you to appeal my dismissal on [insert date of dismissal] from my role as [insert job role].</w:t>
      </w:r>
    </w:p>
    <w:p w14:paraId="75AD7A98" w14:textId="77777777" w:rsidR="009501E1" w:rsidRPr="009501E1" w:rsidRDefault="009501E1" w:rsidP="006434B2">
      <w:pPr>
        <w:pStyle w:val="Body"/>
        <w:rPr>
          <w:b/>
          <w:bCs/>
          <w:color w:val="auto"/>
        </w:rPr>
      </w:pPr>
    </w:p>
    <w:p w14:paraId="1B450AF6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I am appealing the dismissal on the grounds that I was dismissed for whistleblowing which is contrary to my rights under the Public Interest Disclose Act 1998 (PIDA) [and company policy].</w:t>
      </w:r>
    </w:p>
    <w:p w14:paraId="42C24F04" w14:textId="77777777" w:rsidR="009501E1" w:rsidRPr="009501E1" w:rsidRDefault="009501E1" w:rsidP="006434B2">
      <w:pPr>
        <w:pStyle w:val="Body"/>
        <w:rPr>
          <w:color w:val="auto"/>
        </w:rPr>
      </w:pPr>
    </w:p>
    <w:p w14:paraId="335E2984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I raised whistleblowing concerns to [insert name] on [insert date]. My concerns were [explain your concerns. If it was not in writing then provide as much detail here as possible].</w:t>
      </w:r>
    </w:p>
    <w:p w14:paraId="3E6B775B" w14:textId="77777777" w:rsidR="009501E1" w:rsidRPr="009501E1" w:rsidRDefault="009501E1" w:rsidP="006434B2">
      <w:pPr>
        <w:pStyle w:val="Body"/>
        <w:rPr>
          <w:color w:val="auto"/>
        </w:rPr>
      </w:pPr>
    </w:p>
    <w:p w14:paraId="3BCEC60F" w14:textId="77777777" w:rsidR="009501E1" w:rsidRPr="009501E1" w:rsidRDefault="009501E1" w:rsidP="006434B2">
      <w:pPr>
        <w:pStyle w:val="Body"/>
        <w:rPr>
          <w:b/>
          <w:bCs/>
          <w:color w:val="auto"/>
        </w:rPr>
      </w:pPr>
      <w:r w:rsidRPr="009501E1">
        <w:rPr>
          <w:color w:val="auto"/>
        </w:rPr>
        <w:t xml:space="preserve">I was told the reason for my dismissal was [insert reason]. I do not believe that this is the real reason for my dismissal. </w:t>
      </w:r>
      <w:r w:rsidRPr="009501E1">
        <w:rPr>
          <w:b/>
          <w:bCs/>
          <w:color w:val="auto"/>
        </w:rPr>
        <w:t>[Explain why you think that the reason which your employer gave you is not valid].</w:t>
      </w:r>
    </w:p>
    <w:p w14:paraId="06910BCA" w14:textId="77777777" w:rsidR="009501E1" w:rsidRPr="009501E1" w:rsidRDefault="009501E1" w:rsidP="006434B2">
      <w:pPr>
        <w:pStyle w:val="Body"/>
        <w:rPr>
          <w:color w:val="auto"/>
        </w:rPr>
      </w:pPr>
    </w:p>
    <w:p w14:paraId="057DEBCD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 xml:space="preserve">I believe that the reason for my dismissal was because I blew the whistle. </w:t>
      </w:r>
      <w:r w:rsidRPr="009501E1">
        <w:rPr>
          <w:b/>
          <w:bCs/>
          <w:color w:val="auto"/>
        </w:rPr>
        <w:t>[Explain why you think the reason for your dismissal was whistleblowing]</w:t>
      </w:r>
      <w:r w:rsidRPr="009501E1">
        <w:rPr>
          <w:color w:val="auto"/>
        </w:rPr>
        <w:t>.</w:t>
      </w:r>
    </w:p>
    <w:p w14:paraId="4ACBB96A" w14:textId="77777777" w:rsidR="009501E1" w:rsidRPr="009501E1" w:rsidRDefault="009501E1" w:rsidP="006434B2">
      <w:pPr>
        <w:pStyle w:val="Body"/>
        <w:rPr>
          <w:color w:val="auto"/>
        </w:rPr>
      </w:pPr>
    </w:p>
    <w:p w14:paraId="0494FC37" w14:textId="05F1DCDB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 xml:space="preserve">I have the legal right not to be dismissed for whistleblowing under PIDA. </w:t>
      </w:r>
      <w:r w:rsidRPr="009501E1">
        <w:rPr>
          <w:b/>
          <w:bCs/>
          <w:color w:val="auto"/>
        </w:rPr>
        <w:t xml:space="preserve">[If you can, </w:t>
      </w:r>
      <w:bookmarkStart w:id="0" w:name="_GoBack"/>
      <w:bookmarkEnd w:id="0"/>
      <w:r w:rsidRPr="009501E1">
        <w:rPr>
          <w:b/>
          <w:bCs/>
          <w:color w:val="auto"/>
        </w:rPr>
        <w:t>explain how your disclosure satisfies the criteria within PIDA</w:t>
      </w:r>
      <w:r w:rsidR="006434B2">
        <w:rPr>
          <w:b/>
          <w:bCs/>
          <w:color w:val="auto"/>
        </w:rPr>
        <w:t>, s</w:t>
      </w:r>
      <w:r w:rsidRPr="009501E1">
        <w:rPr>
          <w:b/>
          <w:bCs/>
          <w:color w:val="auto"/>
        </w:rPr>
        <w:t xml:space="preserve">ee </w:t>
      </w:r>
      <w:hyperlink r:id="rId8" w:history="1">
        <w:r w:rsidRPr="009501E1">
          <w:rPr>
            <w:rStyle w:val="Hyperlink0"/>
            <w:color w:val="auto"/>
          </w:rPr>
          <w:t>here</w:t>
        </w:r>
      </w:hyperlink>
      <w:r w:rsidRPr="009501E1">
        <w:rPr>
          <w:b/>
          <w:bCs/>
          <w:color w:val="auto"/>
        </w:rPr>
        <w:t>]</w:t>
      </w:r>
      <w:r w:rsidRPr="009501E1">
        <w:rPr>
          <w:color w:val="auto"/>
        </w:rPr>
        <w:t>. As such, I request that the decision to dismiss me is reversed.</w:t>
      </w:r>
    </w:p>
    <w:p w14:paraId="629C8240" w14:textId="77777777" w:rsidR="009501E1" w:rsidRPr="009501E1" w:rsidRDefault="009501E1" w:rsidP="006434B2">
      <w:pPr>
        <w:pStyle w:val="Body"/>
        <w:rPr>
          <w:color w:val="auto"/>
        </w:rPr>
      </w:pPr>
    </w:p>
    <w:p w14:paraId="293DBAE7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I would be grateful if you could please acknowledge receipt of this letter, and provide a reasonable time frame for when I will receive a response with your decision. I am happy to attend a meeting to discuss this further.</w:t>
      </w:r>
    </w:p>
    <w:p w14:paraId="4037E7BD" w14:textId="77777777" w:rsidR="009501E1" w:rsidRPr="009501E1" w:rsidRDefault="009501E1" w:rsidP="006434B2">
      <w:pPr>
        <w:pStyle w:val="Body"/>
        <w:rPr>
          <w:color w:val="auto"/>
        </w:rPr>
      </w:pPr>
    </w:p>
    <w:p w14:paraId="3BC223DD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Best wishes,</w:t>
      </w:r>
    </w:p>
    <w:p w14:paraId="21E6A5D6" w14:textId="77777777" w:rsidR="009501E1" w:rsidRPr="009501E1" w:rsidRDefault="009501E1" w:rsidP="006434B2">
      <w:pPr>
        <w:pStyle w:val="Body"/>
        <w:rPr>
          <w:color w:val="auto"/>
        </w:rPr>
      </w:pPr>
    </w:p>
    <w:p w14:paraId="2874C056" w14:textId="77777777" w:rsidR="009501E1" w:rsidRPr="009501E1" w:rsidRDefault="009501E1" w:rsidP="006434B2">
      <w:pPr>
        <w:pStyle w:val="Body"/>
        <w:rPr>
          <w:color w:val="auto"/>
        </w:rPr>
      </w:pPr>
      <w:r w:rsidRPr="009501E1">
        <w:rPr>
          <w:color w:val="auto"/>
        </w:rPr>
        <w:t>[Your name]</w:t>
      </w:r>
    </w:p>
    <w:p w14:paraId="2203628F" w14:textId="77777777" w:rsidR="00F653E2" w:rsidRPr="009501E1" w:rsidRDefault="00F653E2" w:rsidP="006434B2"/>
    <w:sectPr w:rsidR="00F653E2" w:rsidRPr="0095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E1"/>
    <w:rsid w:val="006434B2"/>
    <w:rsid w:val="009501E1"/>
    <w:rsid w:val="00F6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2625"/>
  <w15:chartTrackingRefBased/>
  <w15:docId w15:val="{15BAE471-DDA0-45E0-8117-17FDFD7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501E1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customStyle="1" w:styleId="HeadingRed">
    <w:name w:val="Heading Red"/>
    <w:next w:val="Body"/>
    <w:rsid w:val="009501E1"/>
    <w:pPr>
      <w:keepNext/>
      <w:spacing w:after="0" w:line="240" w:lineRule="auto"/>
      <w:outlineLvl w:val="1"/>
    </w:pPr>
    <w:rPr>
      <w:rFonts w:ascii="Helvetica Neue" w:eastAsia="Arial Unicode MS" w:hAnsi="Helvetica Neue" w:cs="Arial Unicode MS"/>
      <w:b/>
      <w:bCs/>
      <w:color w:val="ED220B"/>
      <w:sz w:val="32"/>
      <w:szCs w:val="32"/>
      <w:lang w:val="en-US"/>
    </w:rPr>
  </w:style>
  <w:style w:type="paragraph" w:customStyle="1" w:styleId="Default">
    <w:name w:val="Default"/>
    <w:rsid w:val="009501E1"/>
    <w:pPr>
      <w:spacing w:after="0" w:line="240" w:lineRule="auto"/>
    </w:pPr>
    <w:rPr>
      <w:rFonts w:ascii="Helvetica Neue" w:eastAsia="Helvetica Neue" w:hAnsi="Helvetica Neue" w:cs="Helvetica Neue"/>
      <w:color w:val="000000"/>
      <w:lang w:val="en-US"/>
    </w:rPr>
  </w:style>
  <w:style w:type="character" w:customStyle="1" w:styleId="Hyperlink0">
    <w:name w:val="Hyperlink.0"/>
    <w:basedOn w:val="DefaultParagraphFont"/>
    <w:rsid w:val="009501E1"/>
    <w:rPr>
      <w:b/>
      <w:bCs/>
      <w:color w:val="FF2600"/>
      <w:u w:val="single"/>
    </w:rPr>
  </w:style>
  <w:style w:type="character" w:customStyle="1" w:styleId="Hyperlink1">
    <w:name w:val="Hyperlink.1"/>
    <w:basedOn w:val="DefaultParagraphFont"/>
    <w:rsid w:val="009501E1"/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1E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E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advice.org.uk/advice-line-2/faqprotecteddisclosu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tect-advice.org.uk/contact-protect-advice-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advice.org.uk/contact-protect-advice-line/" TargetMode="External"/><Relationship Id="rId5" Type="http://schemas.openxmlformats.org/officeDocument/2006/relationships/hyperlink" Target="https://protect-advice.org.uk/reinstatement-to-your-job-after-raising-whistleblowing-concerns-interim-relief-section-of-the-public-interest-disclosure-act-pida-199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tect-advice.org.uk/ive-been-dismissed-or-forced-out-for-raising-concern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2324</Characters>
  <Application>Microsoft Office Word</Application>
  <DocSecurity>0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Protect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Kyran.Kanda</dc:creator>
  <cp:keywords/>
  <dc:description/>
  <cp:lastModifiedBy>User</cp:lastModifiedBy>
  <cp:revision>2</cp:revision>
  <dcterms:created xsi:type="dcterms:W3CDTF">2021-01-11T17:40:00Z</dcterms:created>
  <dcterms:modified xsi:type="dcterms:W3CDTF">2021-01-11T17:40:00Z</dcterms:modified>
</cp:coreProperties>
</file>